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BE" w:rsidRDefault="004836BE" w:rsidP="004836BE">
      <w:pPr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Thursday, April 9: Global Partnership Panel – 6-9 p.m.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Jundt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110 –</w:t>
      </w:r>
    </w:p>
    <w:p w:rsidR="004836BE" w:rsidRDefault="004836BE" w:rsidP="004836BE">
      <w:pPr>
        <w:rPr>
          <w:rFonts w:ascii="Cambria" w:hAnsi="Cambria"/>
          <w:color w:val="000000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</w:rPr>
        <w:t xml:space="preserve">“Careers in the Global Community </w:t>
      </w:r>
      <w:proofErr w:type="gramStart"/>
      <w:r>
        <w:rPr>
          <w:rFonts w:ascii="Cambria" w:hAnsi="Cambria"/>
          <w:color w:val="000000"/>
        </w:rPr>
        <w:t>Where</w:t>
      </w:r>
      <w:proofErr w:type="gramEnd"/>
      <w:r>
        <w:rPr>
          <w:rFonts w:ascii="Cambria" w:hAnsi="Cambria"/>
          <w:color w:val="000000"/>
        </w:rPr>
        <w:t xml:space="preserve"> do you want to go?” </w:t>
      </w:r>
    </w:p>
    <w:p w:rsidR="004836BE" w:rsidRDefault="004836BE" w:rsidP="004836BE">
      <w:pPr>
        <w:rPr>
          <w:rFonts w:ascii="Cambria" w:hAnsi="Cambria"/>
          <w:color w:val="000000"/>
        </w:rPr>
      </w:pPr>
    </w:p>
    <w:p w:rsidR="004836BE" w:rsidRDefault="004836BE" w:rsidP="004836BE">
      <w:pPr>
        <w:rPr>
          <w:rFonts w:ascii="Cambria" w:hAnsi="Cambria"/>
          <w:color w:val="000000"/>
        </w:rPr>
      </w:pPr>
      <w:bookmarkStart w:id="0" w:name="_GoBack"/>
      <w:bookmarkEnd w:id="0"/>
      <w:r>
        <w:rPr>
          <w:rFonts w:ascii="Cambria" w:hAnsi="Cambria"/>
          <w:color w:val="000000"/>
        </w:rPr>
        <w:t>Featuring six panelists engaged in professions internationally. </w:t>
      </w:r>
      <w:proofErr w:type="gramStart"/>
      <w:r>
        <w:rPr>
          <w:rFonts w:ascii="Cambria" w:hAnsi="Cambria"/>
          <w:color w:val="000000"/>
        </w:rPr>
        <w:t>Panel discussion, refreshments and networking.</w:t>
      </w:r>
      <w:proofErr w:type="gramEnd"/>
      <w:r>
        <w:rPr>
          <w:rFonts w:ascii="Cambria" w:hAnsi="Cambria"/>
          <w:color w:val="000000"/>
        </w:rPr>
        <w:t> Hear from experienced professionals how to navigate international careers in</w:t>
      </w:r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Cambria" w:hAnsi="Cambria"/>
          <w:color w:val="000000"/>
        </w:rPr>
        <w:t>business, sustainability and development through service and non-profit organizations, academics and field work, the U.S. State Department Foreign Service, and international law and human rights.</w:t>
      </w:r>
    </w:p>
    <w:p w:rsidR="002869C8" w:rsidRDefault="002869C8"/>
    <w:sectPr w:rsidR="0028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BE"/>
    <w:rsid w:val="002869C8"/>
    <w:rsid w:val="004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Billings, Jonathan</dc:creator>
  <cp:lastModifiedBy>Billings, Jonathan</cp:lastModifiedBy>
  <cp:revision>1</cp:revision>
  <dcterms:created xsi:type="dcterms:W3CDTF">2015-03-30T23:41:00Z</dcterms:created>
  <dcterms:modified xsi:type="dcterms:W3CDTF">2015-03-30T23:41:00Z</dcterms:modified>
</cp:coreProperties>
</file>